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DD" w:rsidRPr="000A3611" w:rsidRDefault="000A3611" w:rsidP="000968DD">
      <w:pPr>
        <w:jc w:val="center"/>
        <w:rPr>
          <w:b/>
          <w:sz w:val="40"/>
          <w:szCs w:val="40"/>
          <w:u w:val="single"/>
        </w:rPr>
      </w:pPr>
      <w:proofErr w:type="spellStart"/>
      <w:r w:rsidRPr="000A3611">
        <w:rPr>
          <w:b/>
          <w:sz w:val="40"/>
          <w:szCs w:val="40"/>
          <w:u w:val="single"/>
        </w:rPr>
        <w:t>Voom</w:t>
      </w:r>
      <w:proofErr w:type="spellEnd"/>
      <w:r w:rsidRPr="000A3611">
        <w:rPr>
          <w:b/>
          <w:sz w:val="40"/>
          <w:szCs w:val="40"/>
          <w:u w:val="single"/>
        </w:rPr>
        <w:t xml:space="preserve">, </w:t>
      </w:r>
      <w:proofErr w:type="spellStart"/>
      <w:r w:rsidRPr="000A3611">
        <w:rPr>
          <w:b/>
          <w:sz w:val="40"/>
          <w:szCs w:val="40"/>
          <w:u w:val="single"/>
        </w:rPr>
        <w:t>Voom</w:t>
      </w:r>
      <w:proofErr w:type="spellEnd"/>
      <w:r w:rsidRPr="000A3611">
        <w:rPr>
          <w:b/>
          <w:sz w:val="40"/>
          <w:szCs w:val="40"/>
          <w:u w:val="single"/>
        </w:rPr>
        <w:t xml:space="preserve"> </w:t>
      </w:r>
    </w:p>
    <w:p w:rsidR="00542B6D" w:rsidRPr="00542B6D" w:rsidRDefault="00542B6D" w:rsidP="00542B6D">
      <w:pPr>
        <w:rPr>
          <w:sz w:val="28"/>
          <w:szCs w:val="28"/>
        </w:rPr>
      </w:pPr>
      <w:r w:rsidRPr="004A2CB0">
        <w:rPr>
          <w:sz w:val="28"/>
          <w:szCs w:val="28"/>
        </w:rPr>
        <w:t>At some point in our lives we will all purchase a car or maybe have already done so. It is important to understand the multiple calculations that are computed when purchasing a new car. These are all part of the total monthly payments you will make to obtain your car!</w:t>
      </w:r>
    </w:p>
    <w:p w:rsidR="004D7B6E" w:rsidRDefault="004A2CB0" w:rsidP="00542B6D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384CEC03" wp14:editId="7A06F465">
            <wp:extent cx="3067477" cy="1920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vrolet-Malibu-2012-car-pictur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477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3611">
        <w:rPr>
          <w:noProof/>
        </w:rPr>
        <w:drawing>
          <wp:inline distT="0" distB="0" distL="0" distR="0" wp14:anchorId="77DAC791" wp14:editId="1F26EFB4">
            <wp:extent cx="2874362" cy="1920240"/>
            <wp:effectExtent l="0" t="0" r="2540" b="3810"/>
            <wp:docPr id="3" name="Picture 3" descr="http://images.thecarconnection.com/sml/2012-toyota-camry-hybrid_100360541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thecarconnection.com/sml/2012-toyota-camry-hybrid_100360541_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362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42B6D" w:rsidTr="009929C6">
        <w:tc>
          <w:tcPr>
            <w:tcW w:w="9576" w:type="dxa"/>
            <w:gridSpan w:val="2"/>
          </w:tcPr>
          <w:p w:rsidR="00542B6D" w:rsidRPr="00542B6D" w:rsidRDefault="00542B6D" w:rsidP="00542B6D">
            <w:pPr>
              <w:jc w:val="center"/>
              <w:rPr>
                <w:b/>
                <w:sz w:val="40"/>
                <w:szCs w:val="40"/>
              </w:rPr>
            </w:pPr>
            <w:r w:rsidRPr="00542B6D">
              <w:rPr>
                <w:b/>
                <w:sz w:val="40"/>
                <w:szCs w:val="40"/>
              </w:rPr>
              <w:t>Car Facts</w:t>
            </w:r>
          </w:p>
        </w:tc>
      </w:tr>
      <w:tr w:rsidR="00542B6D" w:rsidTr="00542B6D">
        <w:tc>
          <w:tcPr>
            <w:tcW w:w="4788" w:type="dxa"/>
          </w:tcPr>
          <w:p w:rsidR="00542B6D" w:rsidRPr="00542B6D" w:rsidRDefault="00542B6D" w:rsidP="00542B6D">
            <w:pPr>
              <w:jc w:val="center"/>
              <w:rPr>
                <w:sz w:val="28"/>
                <w:szCs w:val="28"/>
                <w:u w:val="single"/>
              </w:rPr>
            </w:pPr>
            <w:r w:rsidRPr="00542B6D">
              <w:rPr>
                <w:b/>
                <w:sz w:val="28"/>
                <w:szCs w:val="28"/>
                <w:u w:val="single"/>
              </w:rPr>
              <w:t>Chevy Malibu</w:t>
            </w:r>
          </w:p>
          <w:p w:rsidR="00542B6D" w:rsidRDefault="00542B6D" w:rsidP="00542B6D">
            <w:pPr>
              <w:rPr>
                <w:sz w:val="24"/>
                <w:szCs w:val="24"/>
              </w:rPr>
            </w:pP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Cost: </w:t>
            </w:r>
            <w:r w:rsidRPr="000A3611">
              <w:rPr>
                <w:sz w:val="24"/>
                <w:szCs w:val="24"/>
              </w:rPr>
              <w:t>$15,999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 w:rsidRPr="000A3611">
              <w:rPr>
                <w:sz w:val="24"/>
                <w:szCs w:val="24"/>
              </w:rPr>
              <w:t>APR- 3.9%</w:t>
            </w:r>
            <w:r>
              <w:rPr>
                <w:sz w:val="24"/>
                <w:szCs w:val="24"/>
              </w:rPr>
              <w:t xml:space="preserve"> for 72 months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 w:rsidRPr="000A3611">
              <w:rPr>
                <w:sz w:val="24"/>
                <w:szCs w:val="24"/>
              </w:rPr>
              <w:t>State sales tax- 8.4%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 w:rsidRPr="000A3611">
              <w:rPr>
                <w:sz w:val="24"/>
                <w:szCs w:val="24"/>
              </w:rPr>
              <w:t>Licensing- 1.7%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</w:p>
          <w:p w:rsidR="00542B6D" w:rsidRDefault="00542B6D" w:rsidP="00542B6D">
            <w:pPr>
              <w:jc w:val="center"/>
              <w:rPr>
                <w:sz w:val="40"/>
                <w:szCs w:val="40"/>
              </w:rPr>
            </w:pPr>
            <w:r w:rsidRPr="000A3611">
              <w:rPr>
                <w:sz w:val="24"/>
                <w:szCs w:val="24"/>
              </w:rPr>
              <w:t xml:space="preserve">Customer Cash Back is an automatic price </w:t>
            </w:r>
            <w:r>
              <w:rPr>
                <w:sz w:val="24"/>
                <w:szCs w:val="24"/>
              </w:rPr>
              <w:t>deduction</w:t>
            </w:r>
            <w:r w:rsidRPr="000A3611">
              <w:rPr>
                <w:sz w:val="24"/>
                <w:szCs w:val="24"/>
              </w:rPr>
              <w:t xml:space="preserve"> from the sticker price on the car.</w:t>
            </w:r>
          </w:p>
        </w:tc>
        <w:tc>
          <w:tcPr>
            <w:tcW w:w="4788" w:type="dxa"/>
          </w:tcPr>
          <w:p w:rsidR="00542B6D" w:rsidRDefault="00542B6D" w:rsidP="00542B6D">
            <w:pPr>
              <w:jc w:val="center"/>
              <w:rPr>
                <w:sz w:val="24"/>
                <w:szCs w:val="24"/>
              </w:rPr>
            </w:pPr>
            <w:r w:rsidRPr="00542B6D">
              <w:rPr>
                <w:b/>
                <w:sz w:val="28"/>
                <w:szCs w:val="28"/>
                <w:u w:val="single"/>
              </w:rPr>
              <w:t>Toyota Camry</w:t>
            </w:r>
          </w:p>
          <w:p w:rsidR="00542B6D" w:rsidRDefault="00542B6D" w:rsidP="00542B6D">
            <w:pPr>
              <w:rPr>
                <w:sz w:val="24"/>
                <w:szCs w:val="24"/>
              </w:rPr>
            </w:pP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Cost: </w:t>
            </w:r>
            <w:r w:rsidRPr="000A3611">
              <w:rPr>
                <w:sz w:val="24"/>
                <w:szCs w:val="24"/>
              </w:rPr>
              <w:t>$18,999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 w:rsidRPr="000A3611">
              <w:rPr>
                <w:sz w:val="24"/>
                <w:szCs w:val="24"/>
              </w:rPr>
              <w:t xml:space="preserve">APR- 0.9% 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 w:rsidRPr="000A3611">
              <w:rPr>
                <w:sz w:val="24"/>
                <w:szCs w:val="24"/>
              </w:rPr>
              <w:t>State sales tax- 8.4%</w:t>
            </w:r>
          </w:p>
          <w:p w:rsidR="00542B6D" w:rsidRPr="000A3611" w:rsidRDefault="00542B6D" w:rsidP="00542B6D">
            <w:pPr>
              <w:rPr>
                <w:sz w:val="24"/>
                <w:szCs w:val="24"/>
              </w:rPr>
            </w:pPr>
            <w:r w:rsidRPr="000A3611">
              <w:rPr>
                <w:sz w:val="24"/>
                <w:szCs w:val="24"/>
              </w:rPr>
              <w:t>Licensing- 1.7%</w:t>
            </w:r>
          </w:p>
          <w:p w:rsidR="00542B6D" w:rsidRDefault="00542B6D" w:rsidP="00542B6D">
            <w:pPr>
              <w:jc w:val="center"/>
              <w:rPr>
                <w:sz w:val="40"/>
                <w:szCs w:val="40"/>
              </w:rPr>
            </w:pPr>
          </w:p>
        </w:tc>
      </w:tr>
      <w:tr w:rsidR="00542B6D" w:rsidTr="00205D78">
        <w:tc>
          <w:tcPr>
            <w:tcW w:w="9576" w:type="dxa"/>
            <w:gridSpan w:val="2"/>
          </w:tcPr>
          <w:p w:rsidR="00542B6D" w:rsidRPr="00542B6D" w:rsidRDefault="00542B6D" w:rsidP="00542B6D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4D7B6E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SIMPLE INTEREST</w:t>
            </w:r>
            <w:r w:rsidRPr="004D7B6E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br/>
              <w:t>I = PRT</w:t>
            </w:r>
          </w:p>
        </w:tc>
      </w:tr>
      <w:tr w:rsidR="00542B6D" w:rsidTr="00FD2293">
        <w:tc>
          <w:tcPr>
            <w:tcW w:w="4788" w:type="dxa"/>
          </w:tcPr>
          <w:p w:rsidR="00542B6D" w:rsidRPr="004D7B6E" w:rsidRDefault="00542B6D" w:rsidP="00542B6D">
            <w:pPr>
              <w:pStyle w:val="NormalWeb"/>
              <w:rPr>
                <w:rFonts w:asciiTheme="majorHAnsi" w:hAnsiTheme="majorHAnsi"/>
              </w:rPr>
            </w:pPr>
            <w:proofErr w:type="gramStart"/>
            <w:r w:rsidRPr="004D7B6E">
              <w:rPr>
                <w:rFonts w:asciiTheme="minorHAnsi" w:hAnsiTheme="minorHAnsi" w:cstheme="minorHAnsi"/>
              </w:rPr>
              <w:t>where</w:t>
            </w:r>
            <w:proofErr w:type="gramEnd"/>
            <w:r w:rsidRPr="004D7B6E">
              <w:rPr>
                <w:rFonts w:asciiTheme="minorHAnsi" w:hAnsiTheme="minorHAnsi" w:cstheme="minorHAnsi"/>
              </w:rPr>
              <w:t>:</w:t>
            </w:r>
            <w:r w:rsidRPr="004D7B6E">
              <w:rPr>
                <w:rFonts w:asciiTheme="minorHAnsi" w:hAnsiTheme="minorHAnsi" w:cstheme="minorHAnsi"/>
              </w:rPr>
              <w:br/>
              <w:t>I is the amount of interest.</w:t>
            </w:r>
            <w:r w:rsidRPr="004D7B6E">
              <w:rPr>
                <w:rFonts w:asciiTheme="minorHAnsi" w:hAnsiTheme="minorHAnsi" w:cstheme="minorHAnsi"/>
              </w:rPr>
              <w:br/>
              <w:t>P is the amount of money borrowed or saved.</w:t>
            </w:r>
            <w:r w:rsidRPr="004D7B6E">
              <w:rPr>
                <w:rFonts w:asciiTheme="minorHAnsi" w:hAnsiTheme="minorHAnsi" w:cstheme="minorHAnsi"/>
              </w:rPr>
              <w:br/>
              <w:t>R is the annual interest rate written as a decimal.</w:t>
            </w:r>
            <w:r w:rsidRPr="004D7B6E">
              <w:rPr>
                <w:rFonts w:asciiTheme="minorHAnsi" w:hAnsiTheme="minorHAnsi" w:cstheme="minorHAnsi"/>
              </w:rPr>
              <w:br/>
              <w:t>T is the time in years</w:t>
            </w:r>
            <w:r w:rsidRPr="004D7B6E">
              <w:rPr>
                <w:rFonts w:asciiTheme="majorHAnsi" w:hAnsiTheme="majorHAnsi"/>
              </w:rPr>
              <w:t xml:space="preserve">. </w:t>
            </w:r>
          </w:p>
        </w:tc>
        <w:tc>
          <w:tcPr>
            <w:tcW w:w="4788" w:type="dxa"/>
          </w:tcPr>
          <w:p w:rsidR="00542B6D" w:rsidRDefault="00542B6D" w:rsidP="00542B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 is the Annual Percentage Rate</w:t>
            </w:r>
          </w:p>
          <w:p w:rsidR="00542B6D" w:rsidRPr="00542B6D" w:rsidRDefault="00542B6D" w:rsidP="00542B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APR describes the interest rate for a whole year (annualized) rather than just a monthly fee/rate applied to a loan or credit. </w:t>
            </w:r>
          </w:p>
        </w:tc>
      </w:tr>
    </w:tbl>
    <w:p w:rsidR="00542B6D" w:rsidRPr="00542B6D" w:rsidRDefault="00542B6D" w:rsidP="00542B6D">
      <w:pPr>
        <w:jc w:val="center"/>
        <w:rPr>
          <w:sz w:val="40"/>
          <w:szCs w:val="40"/>
        </w:rPr>
      </w:pPr>
    </w:p>
    <w:p w:rsidR="004D7B6E" w:rsidRDefault="004D7B6E"/>
    <w:p w:rsidR="00967DC1" w:rsidRDefault="002B2A7A">
      <w:r>
        <w:lastRenderedPageBreak/>
        <w:t>Find an appropriate answer to each of the following questions.</w:t>
      </w:r>
    </w:p>
    <w:p w:rsidR="00D61C00" w:rsidRDefault="00D61C00" w:rsidP="002B2A7A">
      <w:pPr>
        <w:pStyle w:val="ListParagraph"/>
        <w:numPr>
          <w:ilvl w:val="0"/>
          <w:numId w:val="1"/>
        </w:numPr>
      </w:pPr>
      <w:r>
        <w:t>Determine the total sa</w:t>
      </w:r>
      <w:r w:rsidR="007D504E">
        <w:t xml:space="preserve">les tax and licensing </w:t>
      </w:r>
      <w:r>
        <w:t xml:space="preserve">fees you will pay for the </w:t>
      </w:r>
      <w:r w:rsidRPr="00890B39">
        <w:rPr>
          <w:b/>
        </w:rPr>
        <w:t>Chevy Malibu</w:t>
      </w:r>
      <w:r w:rsidR="005C2597">
        <w:t xml:space="preserve"> and </w:t>
      </w:r>
      <w:r w:rsidR="00890B39">
        <w:t xml:space="preserve">for the </w:t>
      </w:r>
      <w:r w:rsidR="005C2597" w:rsidRPr="00890B39">
        <w:rPr>
          <w:b/>
        </w:rPr>
        <w:t>Toyota Camry</w:t>
      </w:r>
      <w:r w:rsidR="00890B39">
        <w:t>.</w:t>
      </w:r>
    </w:p>
    <w:p w:rsidR="00663989" w:rsidRDefault="002B2A7A" w:rsidP="00663989">
      <w:pPr>
        <w:pStyle w:val="ListParagraph"/>
        <w:numPr>
          <w:ilvl w:val="0"/>
          <w:numId w:val="1"/>
        </w:numPr>
      </w:pPr>
      <w:r>
        <w:t xml:space="preserve">If you were to purchase the </w:t>
      </w:r>
      <w:r w:rsidRPr="00890B39">
        <w:rPr>
          <w:b/>
        </w:rPr>
        <w:t>Chevy Malibu</w:t>
      </w:r>
      <w:r>
        <w:t>, how much interest would you pay over the course of 72 months?</w:t>
      </w:r>
      <w:r w:rsidR="00663989">
        <w:t xml:space="preserve"> </w:t>
      </w:r>
    </w:p>
    <w:p w:rsidR="00890B39" w:rsidRDefault="00D61C00" w:rsidP="002B2A7A">
      <w:pPr>
        <w:pStyle w:val="ListParagraph"/>
        <w:numPr>
          <w:ilvl w:val="0"/>
          <w:numId w:val="1"/>
        </w:numPr>
      </w:pPr>
      <w:r>
        <w:t>Will you pay more</w:t>
      </w:r>
      <w:r w:rsidR="00890B39">
        <w:t xml:space="preserve"> for the </w:t>
      </w:r>
      <w:r w:rsidR="00890B39" w:rsidRPr="00890B39">
        <w:rPr>
          <w:b/>
        </w:rPr>
        <w:t>Chevy Malibu</w:t>
      </w:r>
      <w:r>
        <w:t xml:space="preserve"> if you </w:t>
      </w:r>
      <w:r w:rsidR="00890B39">
        <w:t xml:space="preserve">the </w:t>
      </w:r>
      <w:r>
        <w:t xml:space="preserve">take </w:t>
      </w:r>
      <w:r w:rsidR="004A2CB0">
        <w:t>automatic</w:t>
      </w:r>
      <w:r>
        <w:t xml:space="preserve"> $3000.00 customer cash back with an interest rate of 6.9% for 60 months or the original 3.9% for 72 months? </w:t>
      </w:r>
    </w:p>
    <w:p w:rsidR="00890B39" w:rsidRDefault="005C2597" w:rsidP="002B2A7A">
      <w:pPr>
        <w:pStyle w:val="ListParagraph"/>
        <w:numPr>
          <w:ilvl w:val="0"/>
          <w:numId w:val="1"/>
        </w:numPr>
      </w:pPr>
      <w:r>
        <w:t xml:space="preserve">If you were to purchase the </w:t>
      </w:r>
      <w:r w:rsidRPr="00890B39">
        <w:rPr>
          <w:b/>
        </w:rPr>
        <w:t>Toyota Camry</w:t>
      </w:r>
      <w:r>
        <w:t>, how much interest would you pay over the course of 60</w:t>
      </w:r>
      <w:r w:rsidR="004D7B6E">
        <w:t xml:space="preserve"> months</w:t>
      </w:r>
      <w:r>
        <w:t xml:space="preserve">? </w:t>
      </w:r>
    </w:p>
    <w:p w:rsidR="004D7B6E" w:rsidRDefault="004D7B6E" w:rsidP="002B2A7A">
      <w:pPr>
        <w:pStyle w:val="ListParagraph"/>
        <w:numPr>
          <w:ilvl w:val="0"/>
          <w:numId w:val="1"/>
        </w:numPr>
      </w:pPr>
      <w:r>
        <w:t xml:space="preserve">Which car is the better deal? The </w:t>
      </w:r>
      <w:r w:rsidRPr="00890B39">
        <w:rPr>
          <w:b/>
        </w:rPr>
        <w:t>Toyota Camry</w:t>
      </w:r>
      <w:r>
        <w:t xml:space="preserve"> at 0.9%APR over 60 months or the </w:t>
      </w:r>
      <w:r w:rsidRPr="00890B39">
        <w:t>best</w:t>
      </w:r>
      <w:r w:rsidRPr="00890B39">
        <w:rPr>
          <w:b/>
        </w:rPr>
        <w:t xml:space="preserve"> Chevy Malibu</w:t>
      </w:r>
      <w:r>
        <w:t xml:space="preserve"> deal.</w:t>
      </w:r>
      <w:r w:rsidR="00890B39">
        <w:t xml:space="preserve"> Here you need to add up all of the fees of each car and the APR to find the total cost of the car. </w:t>
      </w:r>
    </w:p>
    <w:p w:rsidR="00890B39" w:rsidRDefault="00890B39" w:rsidP="002B2A7A">
      <w:pPr>
        <w:pStyle w:val="ListParagraph"/>
        <w:numPr>
          <w:ilvl w:val="0"/>
          <w:numId w:val="1"/>
        </w:numPr>
      </w:pPr>
      <w:r>
        <w:t>What would your monthly payment</w:t>
      </w:r>
      <w:r w:rsidR="00E55582">
        <w:t xml:space="preserve"> be</w:t>
      </w:r>
      <w:r>
        <w:t xml:space="preserve"> for the </w:t>
      </w:r>
      <w:r w:rsidRPr="00890B39">
        <w:rPr>
          <w:b/>
        </w:rPr>
        <w:t>Toyota Camry</w:t>
      </w:r>
      <w:r>
        <w:t xml:space="preserve"> over 60 months and for the better deal for </w:t>
      </w:r>
      <w:r w:rsidRPr="00890B39">
        <w:rPr>
          <w:b/>
        </w:rPr>
        <w:t xml:space="preserve">Chevy </w:t>
      </w:r>
      <w:proofErr w:type="gramStart"/>
      <w:r w:rsidRPr="00890B39">
        <w:rPr>
          <w:b/>
        </w:rPr>
        <w:t>Malibu</w:t>
      </w:r>
      <w:r>
        <w:t>.</w:t>
      </w:r>
      <w:proofErr w:type="gramEnd"/>
      <w:r>
        <w:t xml:space="preserve"> </w:t>
      </w:r>
    </w:p>
    <w:p w:rsidR="004D7B6E" w:rsidRDefault="004D7B6E" w:rsidP="002B2A7A">
      <w:pPr>
        <w:pStyle w:val="ListParagraph"/>
        <w:numPr>
          <w:ilvl w:val="0"/>
          <w:numId w:val="1"/>
        </w:numPr>
      </w:pPr>
      <w:r>
        <w:t xml:space="preserve">What other </w:t>
      </w:r>
      <w:r w:rsidR="000968DD">
        <w:t>costs should be considered when purchasing a car and about how much would each of these items cost?</w:t>
      </w:r>
      <w:r w:rsidR="00890B39">
        <w:t xml:space="preserve"> Create a table showing the monthly costs on one side and the yearly costs on the other side. </w:t>
      </w:r>
    </w:p>
    <w:p w:rsidR="007D504E" w:rsidRDefault="000A3611" w:rsidP="007D504E">
      <w:r>
        <w:t>(Use the next page to work out the problems)</w:t>
      </w:r>
    </w:p>
    <w:p w:rsidR="000A3611" w:rsidRDefault="000A3611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3"/>
        <w:gridCol w:w="4420"/>
        <w:gridCol w:w="4433"/>
      </w:tblGrid>
      <w:tr w:rsidR="00E438E4" w:rsidTr="00E438E4">
        <w:trPr>
          <w:trHeight w:val="50"/>
        </w:trPr>
        <w:tc>
          <w:tcPr>
            <w:tcW w:w="738" w:type="dxa"/>
          </w:tcPr>
          <w:p w:rsidR="00E438E4" w:rsidRPr="007A4FF8" w:rsidRDefault="00E438E4" w:rsidP="007A4FF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10" w:type="dxa"/>
          </w:tcPr>
          <w:p w:rsidR="00E438E4" w:rsidRPr="007A4FF8" w:rsidRDefault="00E438E4" w:rsidP="007A4FF8">
            <w:pPr>
              <w:jc w:val="center"/>
              <w:rPr>
                <w:b/>
                <w:sz w:val="32"/>
                <w:szCs w:val="32"/>
              </w:rPr>
            </w:pPr>
            <w:r w:rsidRPr="007A4FF8">
              <w:rPr>
                <w:b/>
                <w:sz w:val="32"/>
                <w:szCs w:val="32"/>
              </w:rPr>
              <w:t>The Chevy Malibu 2012</w:t>
            </w:r>
          </w:p>
        </w:tc>
        <w:tc>
          <w:tcPr>
            <w:tcW w:w="4428" w:type="dxa"/>
          </w:tcPr>
          <w:p w:rsidR="00E438E4" w:rsidRPr="007A4FF8" w:rsidRDefault="00E438E4" w:rsidP="007A4FF8">
            <w:pPr>
              <w:jc w:val="center"/>
              <w:rPr>
                <w:b/>
                <w:sz w:val="32"/>
                <w:szCs w:val="32"/>
              </w:rPr>
            </w:pPr>
            <w:r w:rsidRPr="007A4FF8">
              <w:rPr>
                <w:b/>
                <w:sz w:val="32"/>
                <w:szCs w:val="32"/>
              </w:rPr>
              <w:t>The Toyota Camry 2012</w:t>
            </w:r>
          </w:p>
        </w:tc>
      </w:tr>
      <w:tr w:rsidR="00E438E4" w:rsidTr="00E438E4">
        <w:trPr>
          <w:trHeight w:val="1620"/>
        </w:trPr>
        <w:tc>
          <w:tcPr>
            <w:tcW w:w="738" w:type="dxa"/>
          </w:tcPr>
          <w:p w:rsidR="00E438E4" w:rsidRPr="00E438E4" w:rsidRDefault="00E438E4" w:rsidP="00E438E4">
            <w:pPr>
              <w:jc w:val="center"/>
              <w:rPr>
                <w:b/>
                <w:sz w:val="40"/>
                <w:szCs w:val="40"/>
              </w:rPr>
            </w:pPr>
            <w:r w:rsidRPr="00E438E4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4410" w:type="dxa"/>
          </w:tcPr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15,999 X 0.084 = $1,343.92 (TAX)</w:t>
            </w:r>
          </w:p>
          <w:p w:rsidR="00E438E4" w:rsidRDefault="00E438E4" w:rsidP="007D504E">
            <w:pPr>
              <w:rPr>
                <w:sz w:val="28"/>
                <w:szCs w:val="28"/>
              </w:rPr>
            </w:pPr>
          </w:p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15,999 X 0.017 = $271.98 (Licensing)</w:t>
            </w:r>
          </w:p>
          <w:p w:rsidR="00E438E4" w:rsidRDefault="00E438E4" w:rsidP="007D504E">
            <w:pPr>
              <w:rPr>
                <w:sz w:val="28"/>
                <w:szCs w:val="28"/>
              </w:rPr>
            </w:pPr>
          </w:p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15,999 X 0.039 = $623.93 (APR)</w:t>
            </w:r>
          </w:p>
          <w:p w:rsidR="00E438E4" w:rsidRPr="00E438E4" w:rsidRDefault="00E438E4" w:rsidP="007D504E">
            <w:pPr>
              <w:rPr>
                <w:sz w:val="28"/>
                <w:szCs w:val="28"/>
              </w:rPr>
            </w:pPr>
          </w:p>
        </w:tc>
        <w:tc>
          <w:tcPr>
            <w:tcW w:w="4428" w:type="dxa"/>
          </w:tcPr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18,999 X 0.084 = $1,595.92 (Tax)</w:t>
            </w:r>
          </w:p>
          <w:p w:rsidR="00E438E4" w:rsidRDefault="00E438E4" w:rsidP="007D504E">
            <w:pPr>
              <w:rPr>
                <w:sz w:val="28"/>
                <w:szCs w:val="28"/>
              </w:rPr>
            </w:pPr>
          </w:p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18,999 X 0.017 = $322.98 (Licensing)</w:t>
            </w:r>
          </w:p>
          <w:p w:rsidR="00E438E4" w:rsidRDefault="00E438E4" w:rsidP="007D504E">
            <w:pPr>
              <w:rPr>
                <w:sz w:val="28"/>
                <w:szCs w:val="28"/>
              </w:rPr>
            </w:pPr>
          </w:p>
          <w:p w:rsidR="00E438E4" w:rsidRP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18,999 X 0.009 = $170.99 (APR)</w:t>
            </w:r>
          </w:p>
        </w:tc>
      </w:tr>
      <w:tr w:rsidR="00E438E4" w:rsidTr="00E438E4">
        <w:trPr>
          <w:trHeight w:val="1034"/>
        </w:trPr>
        <w:tc>
          <w:tcPr>
            <w:tcW w:w="738" w:type="dxa"/>
          </w:tcPr>
          <w:p w:rsidR="00E438E4" w:rsidRPr="00E438E4" w:rsidRDefault="00E438E4" w:rsidP="00E438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4410" w:type="dxa"/>
          </w:tcPr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15,999 X 0.039 X 6 = $3743.58 (Total </w:t>
            </w:r>
          </w:p>
          <w:p w:rsidR="00E438E4" w:rsidRDefault="00E438E4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Interest)</w:t>
            </w:r>
          </w:p>
        </w:tc>
        <w:tc>
          <w:tcPr>
            <w:tcW w:w="4428" w:type="dxa"/>
          </w:tcPr>
          <w:p w:rsidR="00E438E4" w:rsidRDefault="00E438E4" w:rsidP="007D504E"/>
        </w:tc>
      </w:tr>
      <w:tr w:rsidR="00E438E4" w:rsidTr="00E438E4">
        <w:trPr>
          <w:trHeight w:val="1034"/>
        </w:trPr>
        <w:tc>
          <w:tcPr>
            <w:tcW w:w="738" w:type="dxa"/>
          </w:tcPr>
          <w:p w:rsidR="00E438E4" w:rsidRDefault="00E438E4" w:rsidP="00E438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4410" w:type="dxa"/>
          </w:tcPr>
          <w:p w:rsidR="003066DA" w:rsidRPr="003066DA" w:rsidRDefault="003066DA" w:rsidP="003066DA">
            <w:pPr>
              <w:rPr>
                <w:sz w:val="28"/>
                <w:szCs w:val="28"/>
                <w:u w:val="single"/>
              </w:rPr>
            </w:pPr>
            <w:r w:rsidRPr="003066DA">
              <w:rPr>
                <w:sz w:val="28"/>
                <w:szCs w:val="28"/>
                <w:u w:val="single"/>
              </w:rPr>
              <w:t>The original 3.9% APR</w:t>
            </w:r>
          </w:p>
          <w:p w:rsidR="003066DA" w:rsidRDefault="003066DA" w:rsidP="003066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15,999 X 0.039 X 6 = $3743.58 (Total </w:t>
            </w:r>
          </w:p>
          <w:p w:rsidR="003066DA" w:rsidRDefault="003066DA" w:rsidP="003066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Interest)</w:t>
            </w:r>
          </w:p>
          <w:p w:rsidR="003066DA" w:rsidRPr="003066DA" w:rsidRDefault="003066DA" w:rsidP="007D504E">
            <w:pPr>
              <w:rPr>
                <w:sz w:val="28"/>
                <w:szCs w:val="28"/>
                <w:u w:val="single"/>
              </w:rPr>
            </w:pPr>
            <w:r w:rsidRPr="003066DA">
              <w:rPr>
                <w:sz w:val="28"/>
                <w:szCs w:val="28"/>
                <w:u w:val="single"/>
              </w:rPr>
              <w:t xml:space="preserve">$3000 deduction </w:t>
            </w:r>
          </w:p>
          <w:p w:rsidR="00E438E4" w:rsidRDefault="008728CD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15,999 – 3,000 = $12,999</w:t>
            </w:r>
          </w:p>
          <w:p w:rsidR="008728CD" w:rsidRDefault="008728CD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12,999 X 0.069 = $896.93 (APR)</w:t>
            </w:r>
          </w:p>
          <w:p w:rsidR="008728CD" w:rsidRDefault="008728CD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12,999 X 0.069</w:t>
            </w:r>
            <w:r>
              <w:rPr>
                <w:sz w:val="28"/>
                <w:szCs w:val="28"/>
              </w:rPr>
              <w:t xml:space="preserve"> X 5 = </w:t>
            </w:r>
            <w:r w:rsidR="003066DA">
              <w:rPr>
                <w:sz w:val="28"/>
                <w:szCs w:val="28"/>
              </w:rPr>
              <w:t>$</w:t>
            </w:r>
            <w:r>
              <w:rPr>
                <w:sz w:val="28"/>
                <w:szCs w:val="28"/>
              </w:rPr>
              <w:t>4484.65 (Total</w:t>
            </w:r>
          </w:p>
          <w:p w:rsidR="008728CD" w:rsidRDefault="008728CD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Interest)</w:t>
            </w:r>
          </w:p>
          <w:p w:rsidR="003066DA" w:rsidRDefault="003066DA" w:rsidP="007D504E">
            <w:pPr>
              <w:rPr>
                <w:sz w:val="28"/>
                <w:szCs w:val="28"/>
              </w:rPr>
            </w:pPr>
          </w:p>
          <w:p w:rsidR="003066DA" w:rsidRDefault="003066DA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$3000 deduction is the better deal for the total cost of the car. </w:t>
            </w:r>
          </w:p>
        </w:tc>
        <w:tc>
          <w:tcPr>
            <w:tcW w:w="4428" w:type="dxa"/>
          </w:tcPr>
          <w:p w:rsidR="00E438E4" w:rsidRDefault="00E438E4" w:rsidP="007D504E"/>
        </w:tc>
      </w:tr>
      <w:tr w:rsidR="003066DA" w:rsidTr="00E438E4">
        <w:trPr>
          <w:trHeight w:val="1034"/>
        </w:trPr>
        <w:tc>
          <w:tcPr>
            <w:tcW w:w="738" w:type="dxa"/>
          </w:tcPr>
          <w:p w:rsidR="003066DA" w:rsidRDefault="003066DA" w:rsidP="00E438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</w:t>
            </w:r>
          </w:p>
        </w:tc>
        <w:tc>
          <w:tcPr>
            <w:tcW w:w="4410" w:type="dxa"/>
          </w:tcPr>
          <w:p w:rsidR="003066DA" w:rsidRPr="003066DA" w:rsidRDefault="003066DA" w:rsidP="003066DA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428" w:type="dxa"/>
          </w:tcPr>
          <w:p w:rsidR="003066DA" w:rsidRDefault="003066DA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18,999 X 0.009</w:t>
            </w:r>
            <w:r>
              <w:rPr>
                <w:sz w:val="28"/>
                <w:szCs w:val="28"/>
              </w:rPr>
              <w:t xml:space="preserve"> X 5 = $854.90 (Total</w:t>
            </w:r>
          </w:p>
          <w:p w:rsidR="003066DA" w:rsidRDefault="003066DA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Interest)</w:t>
            </w:r>
          </w:p>
          <w:p w:rsidR="003066DA" w:rsidRDefault="003066DA" w:rsidP="007D504E"/>
        </w:tc>
      </w:tr>
      <w:tr w:rsidR="00E55582" w:rsidTr="00F86952">
        <w:trPr>
          <w:trHeight w:val="1034"/>
        </w:trPr>
        <w:tc>
          <w:tcPr>
            <w:tcW w:w="738" w:type="dxa"/>
          </w:tcPr>
          <w:p w:rsidR="00E55582" w:rsidRDefault="00E55582" w:rsidP="00E438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8838" w:type="dxa"/>
            <w:gridSpan w:val="2"/>
          </w:tcPr>
          <w:p w:rsidR="00E55582" w:rsidRPr="00E55582" w:rsidRDefault="00E55582" w:rsidP="00E55582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Malibu</w:t>
            </w:r>
          </w:p>
          <w:p w:rsidR="00E55582" w:rsidRDefault="00E55582" w:rsidP="00E55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$12,999 + </w:t>
            </w:r>
            <w:r>
              <w:rPr>
                <w:sz w:val="28"/>
                <w:szCs w:val="28"/>
              </w:rPr>
              <w:t>$1,343.92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$</w:t>
            </w:r>
            <w:r>
              <w:rPr>
                <w:sz w:val="28"/>
                <w:szCs w:val="28"/>
              </w:rPr>
              <w:t xml:space="preserve">271.98 + </w:t>
            </w:r>
            <w:r>
              <w:rPr>
                <w:sz w:val="28"/>
                <w:szCs w:val="28"/>
              </w:rPr>
              <w:t xml:space="preserve">$4484.65 </w:t>
            </w:r>
            <w:r>
              <w:rPr>
                <w:sz w:val="28"/>
                <w:szCs w:val="28"/>
              </w:rPr>
              <w:t>= $19,099.55</w:t>
            </w:r>
          </w:p>
          <w:p w:rsidR="00E55582" w:rsidRPr="003066DA" w:rsidRDefault="00E55582" w:rsidP="00E55582">
            <w:pPr>
              <w:rPr>
                <w:sz w:val="28"/>
                <w:szCs w:val="28"/>
                <w:u w:val="single"/>
              </w:rPr>
            </w:pPr>
          </w:p>
          <w:p w:rsidR="00E55582" w:rsidRDefault="00E55582" w:rsidP="007D504E">
            <w:pPr>
              <w:rPr>
                <w:sz w:val="28"/>
                <w:szCs w:val="28"/>
                <w:u w:val="single"/>
              </w:rPr>
            </w:pPr>
            <w:r w:rsidRPr="00E55582">
              <w:rPr>
                <w:sz w:val="28"/>
                <w:szCs w:val="28"/>
                <w:u w:val="single"/>
              </w:rPr>
              <w:t>Camry</w:t>
            </w:r>
          </w:p>
          <w:p w:rsidR="00E55582" w:rsidRDefault="00E55582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$</w:t>
            </w:r>
            <w:r>
              <w:rPr>
                <w:sz w:val="28"/>
                <w:szCs w:val="28"/>
              </w:rPr>
              <w:t>18,999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$1,595.92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$322.98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$854.90</w:t>
            </w:r>
            <w:r>
              <w:rPr>
                <w:sz w:val="28"/>
                <w:szCs w:val="28"/>
              </w:rPr>
              <w:t xml:space="preserve"> = $21,772.80 </w:t>
            </w:r>
          </w:p>
          <w:p w:rsidR="00E55582" w:rsidRDefault="00E55582" w:rsidP="007D504E">
            <w:pPr>
              <w:rPr>
                <w:sz w:val="28"/>
                <w:szCs w:val="28"/>
              </w:rPr>
            </w:pPr>
          </w:p>
          <w:p w:rsidR="00E55582" w:rsidRPr="00E55582" w:rsidRDefault="00E55582" w:rsidP="007D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Malibu is the better deal out of the two cars.</w:t>
            </w:r>
          </w:p>
        </w:tc>
      </w:tr>
      <w:tr w:rsidR="00E55582" w:rsidTr="00F86952">
        <w:trPr>
          <w:trHeight w:val="1034"/>
        </w:trPr>
        <w:tc>
          <w:tcPr>
            <w:tcW w:w="738" w:type="dxa"/>
          </w:tcPr>
          <w:p w:rsidR="00E55582" w:rsidRDefault="00E55582" w:rsidP="00E438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  <w:tc>
          <w:tcPr>
            <w:tcW w:w="8838" w:type="dxa"/>
            <w:gridSpan w:val="2"/>
          </w:tcPr>
          <w:p w:rsidR="00E55582" w:rsidRDefault="00E55582" w:rsidP="00E55582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Malibu</w:t>
            </w:r>
          </w:p>
          <w:p w:rsidR="00E55582" w:rsidRDefault="00E55582" w:rsidP="00E55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$19,099.55</w:t>
            </w:r>
            <w:r>
              <w:rPr>
                <w:sz w:val="28"/>
                <w:szCs w:val="28"/>
              </w:rPr>
              <w:t>/60 = $318.33</w:t>
            </w:r>
          </w:p>
          <w:p w:rsidR="00E55582" w:rsidRDefault="00E55582" w:rsidP="00E55582">
            <w:pPr>
              <w:rPr>
                <w:sz w:val="28"/>
                <w:szCs w:val="28"/>
              </w:rPr>
            </w:pPr>
          </w:p>
          <w:p w:rsidR="00E55582" w:rsidRDefault="00E55582" w:rsidP="00E55582">
            <w:pPr>
              <w:rPr>
                <w:sz w:val="28"/>
                <w:szCs w:val="28"/>
                <w:u w:val="single"/>
              </w:rPr>
            </w:pPr>
            <w:r w:rsidRPr="00E55582">
              <w:rPr>
                <w:sz w:val="28"/>
                <w:szCs w:val="28"/>
                <w:u w:val="single"/>
              </w:rPr>
              <w:t>Camry</w:t>
            </w:r>
          </w:p>
          <w:p w:rsidR="00E55582" w:rsidRDefault="00E55582" w:rsidP="00E55582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$21,772.80</w:t>
            </w:r>
            <w:r>
              <w:rPr>
                <w:sz w:val="28"/>
                <w:szCs w:val="28"/>
              </w:rPr>
              <w:t>/60 = $362.88</w:t>
            </w:r>
          </w:p>
        </w:tc>
      </w:tr>
      <w:tr w:rsidR="00E55582" w:rsidTr="00431A7F">
        <w:trPr>
          <w:trHeight w:val="1880"/>
        </w:trPr>
        <w:tc>
          <w:tcPr>
            <w:tcW w:w="738" w:type="dxa"/>
          </w:tcPr>
          <w:p w:rsidR="00E55582" w:rsidRDefault="00E55582" w:rsidP="00E438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lastRenderedPageBreak/>
              <w:t>G</w:t>
            </w:r>
          </w:p>
          <w:p w:rsidR="00E55582" w:rsidRDefault="00E55582" w:rsidP="00E438E4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838" w:type="dxa"/>
            <w:gridSpan w:val="2"/>
          </w:tcPr>
          <w:tbl>
            <w:tblPr>
              <w:tblStyle w:val="TableGrid"/>
              <w:tblW w:w="8627" w:type="dxa"/>
              <w:tblLook w:val="04A0" w:firstRow="1" w:lastRow="0" w:firstColumn="1" w:lastColumn="0" w:noHBand="0" w:noVBand="1"/>
            </w:tblPr>
            <w:tblGrid>
              <w:gridCol w:w="4313"/>
              <w:gridCol w:w="4314"/>
            </w:tblGrid>
            <w:tr w:rsidR="00E55582" w:rsidRPr="00431A7F" w:rsidTr="00E55582">
              <w:trPr>
                <w:trHeight w:val="349"/>
              </w:trPr>
              <w:tc>
                <w:tcPr>
                  <w:tcW w:w="4313" w:type="dxa"/>
                </w:tcPr>
                <w:p w:rsidR="00E55582" w:rsidRPr="00431A7F" w:rsidRDefault="00E55582" w:rsidP="00E55582">
                  <w:pPr>
                    <w:jc w:val="center"/>
                    <w:rPr>
                      <w:sz w:val="28"/>
                      <w:szCs w:val="28"/>
                    </w:rPr>
                  </w:pPr>
                  <w:r w:rsidRPr="00431A7F">
                    <w:rPr>
                      <w:sz w:val="28"/>
                      <w:szCs w:val="28"/>
                    </w:rPr>
                    <w:t>Monthly Costs</w:t>
                  </w:r>
                </w:p>
              </w:tc>
              <w:tc>
                <w:tcPr>
                  <w:tcW w:w="4314" w:type="dxa"/>
                </w:tcPr>
                <w:p w:rsidR="00E55582" w:rsidRPr="00431A7F" w:rsidRDefault="00E55582" w:rsidP="00E55582">
                  <w:pPr>
                    <w:jc w:val="center"/>
                    <w:rPr>
                      <w:sz w:val="28"/>
                      <w:szCs w:val="28"/>
                    </w:rPr>
                  </w:pPr>
                  <w:r w:rsidRPr="00431A7F">
                    <w:rPr>
                      <w:sz w:val="28"/>
                      <w:szCs w:val="28"/>
                    </w:rPr>
                    <w:t>Yearly Costs</w:t>
                  </w:r>
                </w:p>
              </w:tc>
            </w:tr>
            <w:tr w:rsidR="00E55582" w:rsidRPr="00431A7F" w:rsidTr="00E55582">
              <w:trPr>
                <w:trHeight w:val="349"/>
              </w:trPr>
              <w:tc>
                <w:tcPr>
                  <w:tcW w:w="4313" w:type="dxa"/>
                </w:tcPr>
                <w:p w:rsidR="00E55582" w:rsidRPr="00431A7F" w:rsidRDefault="00431A7F" w:rsidP="00E5558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Car Insurances</w:t>
                  </w:r>
                  <w:r w:rsidR="001675BA">
                    <w:rPr>
                      <w:sz w:val="28"/>
                      <w:szCs w:val="28"/>
                    </w:rPr>
                    <w:t xml:space="preserve"> ($100-150)</w:t>
                  </w:r>
                </w:p>
              </w:tc>
              <w:tc>
                <w:tcPr>
                  <w:tcW w:w="4314" w:type="dxa"/>
                </w:tcPr>
                <w:p w:rsidR="00E55582" w:rsidRPr="00431A7F" w:rsidRDefault="00431A7F" w:rsidP="00E5558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Tires</w:t>
                  </w:r>
                  <w:r w:rsidR="001675BA">
                    <w:rPr>
                      <w:sz w:val="28"/>
                      <w:szCs w:val="28"/>
                    </w:rPr>
                    <w:t xml:space="preserve"> ($450-650)</w:t>
                  </w:r>
                  <w:bookmarkStart w:id="0" w:name="_GoBack"/>
                  <w:bookmarkEnd w:id="0"/>
                </w:p>
              </w:tc>
            </w:tr>
            <w:tr w:rsidR="00E55582" w:rsidRPr="00431A7F" w:rsidTr="00E55582">
              <w:trPr>
                <w:trHeight w:val="349"/>
              </w:trPr>
              <w:tc>
                <w:tcPr>
                  <w:tcW w:w="4313" w:type="dxa"/>
                </w:tcPr>
                <w:p w:rsidR="00E55582" w:rsidRPr="00431A7F" w:rsidRDefault="00431A7F" w:rsidP="00E5558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Gas</w:t>
                  </w:r>
                  <w:r w:rsidR="001675BA">
                    <w:rPr>
                      <w:sz w:val="28"/>
                      <w:szCs w:val="28"/>
                    </w:rPr>
                    <w:t xml:space="preserve"> ($60-150)</w:t>
                  </w:r>
                </w:p>
              </w:tc>
              <w:tc>
                <w:tcPr>
                  <w:tcW w:w="4314" w:type="dxa"/>
                </w:tcPr>
                <w:p w:rsidR="00E55582" w:rsidRPr="00431A7F" w:rsidRDefault="00431A7F" w:rsidP="00431A7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Oil Changes/Maintenance Costs</w:t>
                  </w:r>
                  <w:r w:rsidR="001675BA">
                    <w:rPr>
                      <w:sz w:val="28"/>
                      <w:szCs w:val="28"/>
                    </w:rPr>
                    <w:t xml:space="preserve"> ($45-120)</w:t>
                  </w:r>
                </w:p>
              </w:tc>
            </w:tr>
            <w:tr w:rsidR="00431A7F" w:rsidRPr="00431A7F" w:rsidTr="00E55582">
              <w:trPr>
                <w:trHeight w:val="349"/>
              </w:trPr>
              <w:tc>
                <w:tcPr>
                  <w:tcW w:w="4313" w:type="dxa"/>
                </w:tcPr>
                <w:p w:rsidR="00431A7F" w:rsidRDefault="00431A7F" w:rsidP="00E5558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Warranty payments</w:t>
                  </w:r>
                  <w:r w:rsidR="001675BA">
                    <w:rPr>
                      <w:sz w:val="28"/>
                      <w:szCs w:val="28"/>
                    </w:rPr>
                    <w:t xml:space="preserve"> ($100-200)</w:t>
                  </w:r>
                </w:p>
              </w:tc>
              <w:tc>
                <w:tcPr>
                  <w:tcW w:w="4314" w:type="dxa"/>
                </w:tcPr>
                <w:p w:rsidR="00431A7F" w:rsidRDefault="00431A7F" w:rsidP="00E55582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55582" w:rsidRDefault="00E55582" w:rsidP="00E55582">
            <w:pPr>
              <w:rPr>
                <w:sz w:val="28"/>
                <w:szCs w:val="28"/>
                <w:u w:val="single"/>
              </w:rPr>
            </w:pPr>
          </w:p>
        </w:tc>
      </w:tr>
    </w:tbl>
    <w:p w:rsidR="000A3611" w:rsidRDefault="000A3611" w:rsidP="007D504E"/>
    <w:sectPr w:rsidR="000A3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92CA4"/>
    <w:multiLevelType w:val="hybridMultilevel"/>
    <w:tmpl w:val="D778D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A7A"/>
    <w:rsid w:val="000968DD"/>
    <w:rsid w:val="000A3611"/>
    <w:rsid w:val="001675BA"/>
    <w:rsid w:val="002B2A7A"/>
    <w:rsid w:val="002C2222"/>
    <w:rsid w:val="003066DA"/>
    <w:rsid w:val="00313FA4"/>
    <w:rsid w:val="00431A7F"/>
    <w:rsid w:val="004A2CB0"/>
    <w:rsid w:val="004D7B6E"/>
    <w:rsid w:val="00500EBB"/>
    <w:rsid w:val="00542B6D"/>
    <w:rsid w:val="005C2597"/>
    <w:rsid w:val="00663989"/>
    <w:rsid w:val="007A4FF8"/>
    <w:rsid w:val="007D504E"/>
    <w:rsid w:val="008728CD"/>
    <w:rsid w:val="00890B39"/>
    <w:rsid w:val="00967DC1"/>
    <w:rsid w:val="00D61C00"/>
    <w:rsid w:val="00E438E4"/>
    <w:rsid w:val="00E46293"/>
    <w:rsid w:val="00E5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A7A"/>
    <w:pPr>
      <w:ind w:left="720"/>
      <w:contextualSpacing/>
    </w:pPr>
  </w:style>
  <w:style w:type="table" w:styleId="TableGrid">
    <w:name w:val="Table Grid"/>
    <w:basedOn w:val="TableNormal"/>
    <w:uiPriority w:val="59"/>
    <w:rsid w:val="002B2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0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A7A"/>
    <w:pPr>
      <w:ind w:left="720"/>
      <w:contextualSpacing/>
    </w:pPr>
  </w:style>
  <w:style w:type="table" w:styleId="TableGrid">
    <w:name w:val="Table Grid"/>
    <w:basedOn w:val="TableNormal"/>
    <w:uiPriority w:val="59"/>
    <w:rsid w:val="002B2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0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Kara Jo</cp:lastModifiedBy>
  <cp:revision>8</cp:revision>
  <dcterms:created xsi:type="dcterms:W3CDTF">2012-10-03T21:04:00Z</dcterms:created>
  <dcterms:modified xsi:type="dcterms:W3CDTF">2012-10-10T21:38:00Z</dcterms:modified>
</cp:coreProperties>
</file>